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EF019">
      <w:pPr>
        <w:ind w:left="-1260" w:leftChars="-600" w:firstLine="1258" w:firstLineChars="242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  <w:t>招</w:t>
      </w:r>
      <w:r>
        <w:rPr>
          <w:rFonts w:hint="eastAsia" w:asciiTheme="minorEastAsia" w:hAnsiTheme="minorEastAsia" w:cstheme="minorEastAsia"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  <w:t>聘</w:t>
      </w:r>
      <w:r>
        <w:rPr>
          <w:rFonts w:hint="eastAsia" w:asciiTheme="minorEastAsia" w:hAnsiTheme="minorEastAsia" w:cstheme="minorEastAsia"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  <w:t>简</w:t>
      </w:r>
      <w:r>
        <w:rPr>
          <w:rFonts w:hint="eastAsia" w:asciiTheme="minorEastAsia" w:hAnsiTheme="minorEastAsia" w:cstheme="minorEastAsia"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  <w:t>章</w:t>
      </w:r>
    </w:p>
    <w:p w14:paraId="34BD3F7D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-840" w:leftChars="-4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武汉航鑫电子科技有限公司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是湖北省高新技术企业，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从事航空、航天、航海用及各类专用高端紧固件的研发、生产、检测、销售和服务。现因企业发展需要，诚聘如下人员：</w:t>
      </w:r>
    </w:p>
    <w:tbl>
      <w:tblPr>
        <w:tblStyle w:val="3"/>
        <w:tblW w:w="11183" w:type="dxa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71"/>
        <w:gridCol w:w="6464"/>
        <w:gridCol w:w="765"/>
        <w:gridCol w:w="1517"/>
      </w:tblGrid>
      <w:tr w14:paraId="6086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66" w:type="dxa"/>
            <w:vAlign w:val="center"/>
          </w:tcPr>
          <w:p w14:paraId="7DD8F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1" w:type="dxa"/>
            <w:vAlign w:val="center"/>
          </w:tcPr>
          <w:p w14:paraId="096FA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需求岗位</w:t>
            </w:r>
          </w:p>
        </w:tc>
        <w:tc>
          <w:tcPr>
            <w:tcW w:w="6464" w:type="dxa"/>
            <w:vAlign w:val="center"/>
          </w:tcPr>
          <w:p w14:paraId="4092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65" w:type="dxa"/>
            <w:vAlign w:val="center"/>
          </w:tcPr>
          <w:p w14:paraId="33B0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17" w:type="dxa"/>
            <w:vAlign w:val="center"/>
          </w:tcPr>
          <w:p w14:paraId="0F7B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月薪（元）</w:t>
            </w:r>
          </w:p>
        </w:tc>
      </w:tr>
      <w:tr w14:paraId="3549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66" w:type="dxa"/>
            <w:vAlign w:val="center"/>
          </w:tcPr>
          <w:p w14:paraId="043B3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1" w:type="dxa"/>
            <w:vAlign w:val="center"/>
          </w:tcPr>
          <w:p w14:paraId="00F5F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数控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车工</w:t>
            </w:r>
          </w:p>
        </w:tc>
        <w:tc>
          <w:tcPr>
            <w:tcW w:w="6464" w:type="dxa"/>
            <w:vAlign w:val="center"/>
          </w:tcPr>
          <w:p w14:paraId="6D15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操作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数控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车床加工零件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，确保产品质量要求。</w:t>
            </w:r>
          </w:p>
        </w:tc>
        <w:tc>
          <w:tcPr>
            <w:tcW w:w="765" w:type="dxa"/>
            <w:vAlign w:val="center"/>
          </w:tcPr>
          <w:p w14:paraId="130F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7" w:type="dxa"/>
            <w:vAlign w:val="center"/>
          </w:tcPr>
          <w:p w14:paraId="7877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00-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</w:tr>
      <w:tr w14:paraId="5D1F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6" w:type="dxa"/>
            <w:vAlign w:val="center"/>
          </w:tcPr>
          <w:p w14:paraId="0724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71" w:type="dxa"/>
            <w:vAlign w:val="center"/>
          </w:tcPr>
          <w:p w14:paraId="38A82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产品检验员</w:t>
            </w:r>
          </w:p>
        </w:tc>
        <w:tc>
          <w:tcPr>
            <w:tcW w:w="6464" w:type="dxa"/>
            <w:vAlign w:val="center"/>
          </w:tcPr>
          <w:p w14:paraId="0C7F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负责产品外观挑拣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钳修；产品周转合格数量确认；</w:t>
            </w:r>
          </w:p>
          <w:p w14:paraId="5998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对异常项提交不合格品审理单。</w:t>
            </w:r>
          </w:p>
        </w:tc>
        <w:tc>
          <w:tcPr>
            <w:tcW w:w="765" w:type="dxa"/>
            <w:vAlign w:val="center"/>
          </w:tcPr>
          <w:p w14:paraId="444A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7" w:type="dxa"/>
            <w:vAlign w:val="center"/>
          </w:tcPr>
          <w:p w14:paraId="25CF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4000-5500</w:t>
            </w:r>
          </w:p>
        </w:tc>
      </w:tr>
      <w:tr w14:paraId="40E9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6" w:type="dxa"/>
            <w:vAlign w:val="center"/>
          </w:tcPr>
          <w:p w14:paraId="6C1C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71" w:type="dxa"/>
            <w:vAlign w:val="center"/>
          </w:tcPr>
          <w:p w14:paraId="40CD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机床操作工</w:t>
            </w:r>
          </w:p>
        </w:tc>
        <w:tc>
          <w:tcPr>
            <w:tcW w:w="6464" w:type="dxa"/>
            <w:vAlign w:val="center"/>
          </w:tcPr>
          <w:p w14:paraId="3181D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操作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床加工零件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，确保产品质量要求。</w:t>
            </w:r>
          </w:p>
        </w:tc>
        <w:tc>
          <w:tcPr>
            <w:tcW w:w="765" w:type="dxa"/>
            <w:vAlign w:val="center"/>
          </w:tcPr>
          <w:p w14:paraId="7BFA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7" w:type="dxa"/>
            <w:vAlign w:val="center"/>
          </w:tcPr>
          <w:p w14:paraId="76792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4000-6500</w:t>
            </w:r>
          </w:p>
        </w:tc>
      </w:tr>
      <w:tr w14:paraId="53C7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6" w:type="dxa"/>
            <w:shd w:val="clear"/>
            <w:vAlign w:val="center"/>
          </w:tcPr>
          <w:p w14:paraId="2A62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871" w:type="dxa"/>
            <w:shd w:val="clear"/>
            <w:vAlign w:val="center"/>
          </w:tcPr>
          <w:p w14:paraId="1DF3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模具技师</w:t>
            </w:r>
          </w:p>
        </w:tc>
        <w:tc>
          <w:tcPr>
            <w:tcW w:w="6464" w:type="dxa"/>
            <w:shd w:val="clear"/>
            <w:vAlign w:val="center"/>
          </w:tcPr>
          <w:p w14:paraId="766B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负责制作五金模具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模具日常维护及保养；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处理工装模具制作和维修过程中出现的技术问题。</w:t>
            </w:r>
          </w:p>
        </w:tc>
        <w:tc>
          <w:tcPr>
            <w:tcW w:w="765" w:type="dxa"/>
            <w:shd w:val="clear"/>
            <w:vAlign w:val="center"/>
          </w:tcPr>
          <w:p w14:paraId="5A1F6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7" w:type="dxa"/>
            <w:shd w:val="clear"/>
            <w:vAlign w:val="center"/>
          </w:tcPr>
          <w:p w14:paraId="0910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4000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</w:tr>
      <w:bookmarkEnd w:id="0"/>
    </w:tbl>
    <w:p w14:paraId="33DE5083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-840" w:leftChars="-40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1.以上岗位均免费提供一日三餐及免费住宿，宿舍为两人间，宿舍有柜式空调及电热水器，有独立卫生间。</w:t>
      </w:r>
    </w:p>
    <w:p w14:paraId="20E2FF2D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-840" w:leftChars="-4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4416425</wp:posOffset>
            </wp:positionH>
            <wp:positionV relativeFrom="page">
              <wp:posOffset>4610735</wp:posOffset>
            </wp:positionV>
            <wp:extent cx="1797685" cy="1795780"/>
            <wp:effectExtent l="0" t="0" r="12065" b="13970"/>
            <wp:wrapNone/>
            <wp:docPr id="1" name="图片 1" descr="202ca3875b73d3ed071fd3c1363f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ca3875b73d3ed071fd3c1363f20f"/>
                    <pic:cNvPicPr>
                      <a:picLocks noChangeAspect="1"/>
                    </pic:cNvPicPr>
                  </pic:nvPicPr>
                  <pic:blipFill>
                    <a:blip r:embed="rId4"/>
                    <a:srcRect l="5171" t="23914" r="6111" b="10744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正式员工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有养老、医疗等五险、公积金、年终奖及节日福利等，春节有12天的带薪年假；每年加薪两次。</w:t>
      </w:r>
    </w:p>
    <w:p w14:paraId="6521CF88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-840" w:leftChars="-400"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3.公司厂区环境优美，工作氛围良好。</w:t>
      </w:r>
    </w:p>
    <w:p w14:paraId="19200ABC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-840" w:leftChars="-4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4.公司可办理武汉市户口，接受党组织关系及发展党员。</w:t>
      </w:r>
    </w:p>
    <w:p w14:paraId="1E198A44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-840" w:leftChars="-4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5.工作时间为长白班，有以老带新的免费培训模式。</w:t>
      </w:r>
    </w:p>
    <w:p w14:paraId="050513AC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-840" w:leftChars="-4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公司邮箱：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"mailto:whhxdz@163.com"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whhxdz@163.com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40E65F75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-840" w:leftChars="-4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公司地址：湖北省武汉市东西湖区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燕岭社区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燕莲路3号</w:t>
      </w:r>
    </w:p>
    <w:p w14:paraId="7F14F509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-840" w:leftChars="-400"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联系人：戴经理    电话：13886071209（微信同号）  办公电话：027-83383276</w:t>
      </w:r>
    </w:p>
    <w:sectPr>
      <w:pgSz w:w="11906" w:h="16838"/>
      <w:pgMar w:top="567" w:right="473" w:bottom="567" w:left="13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2NhYWZkZDkwNDkzMTI3NjZjOWJkNDkyODYyY2MifQ=="/>
  </w:docVars>
  <w:rsids>
    <w:rsidRoot w:val="72C84B2F"/>
    <w:rsid w:val="01235D3C"/>
    <w:rsid w:val="01E82E1B"/>
    <w:rsid w:val="02025461"/>
    <w:rsid w:val="024A64B1"/>
    <w:rsid w:val="028873E0"/>
    <w:rsid w:val="02E35069"/>
    <w:rsid w:val="031C2F11"/>
    <w:rsid w:val="040F0F2A"/>
    <w:rsid w:val="06061CF3"/>
    <w:rsid w:val="092C7268"/>
    <w:rsid w:val="098B13AF"/>
    <w:rsid w:val="0DCE08EE"/>
    <w:rsid w:val="13224F44"/>
    <w:rsid w:val="13AA584A"/>
    <w:rsid w:val="14AB7E78"/>
    <w:rsid w:val="14C55B79"/>
    <w:rsid w:val="15F557A6"/>
    <w:rsid w:val="20511636"/>
    <w:rsid w:val="25937F25"/>
    <w:rsid w:val="26C4386A"/>
    <w:rsid w:val="298C52AE"/>
    <w:rsid w:val="2A4523A7"/>
    <w:rsid w:val="2AA0795F"/>
    <w:rsid w:val="2B47039E"/>
    <w:rsid w:val="319C0B7F"/>
    <w:rsid w:val="32A45FDC"/>
    <w:rsid w:val="37861D79"/>
    <w:rsid w:val="3BC57690"/>
    <w:rsid w:val="3C2229E2"/>
    <w:rsid w:val="3D490EB0"/>
    <w:rsid w:val="3F4C1732"/>
    <w:rsid w:val="3F8E1B07"/>
    <w:rsid w:val="403A2BF8"/>
    <w:rsid w:val="41733ADC"/>
    <w:rsid w:val="43267242"/>
    <w:rsid w:val="467E1E72"/>
    <w:rsid w:val="49351245"/>
    <w:rsid w:val="4BAF4FF9"/>
    <w:rsid w:val="4BF3088B"/>
    <w:rsid w:val="4C300D93"/>
    <w:rsid w:val="4CA467F9"/>
    <w:rsid w:val="4DB82712"/>
    <w:rsid w:val="4E317043"/>
    <w:rsid w:val="4F5F1FE7"/>
    <w:rsid w:val="502C2109"/>
    <w:rsid w:val="50D70855"/>
    <w:rsid w:val="51F91416"/>
    <w:rsid w:val="52787CDA"/>
    <w:rsid w:val="54177B4B"/>
    <w:rsid w:val="558F1430"/>
    <w:rsid w:val="559D1F51"/>
    <w:rsid w:val="55FC554F"/>
    <w:rsid w:val="560C2BC9"/>
    <w:rsid w:val="56E74C36"/>
    <w:rsid w:val="57183904"/>
    <w:rsid w:val="57240DE2"/>
    <w:rsid w:val="58150BC0"/>
    <w:rsid w:val="58A25996"/>
    <w:rsid w:val="58DF4E02"/>
    <w:rsid w:val="59D12BB2"/>
    <w:rsid w:val="5BBA3D28"/>
    <w:rsid w:val="5CED2135"/>
    <w:rsid w:val="61CC56D8"/>
    <w:rsid w:val="66E928C1"/>
    <w:rsid w:val="692147BE"/>
    <w:rsid w:val="69775F59"/>
    <w:rsid w:val="6A30441B"/>
    <w:rsid w:val="6B6C069F"/>
    <w:rsid w:val="6C3B66E0"/>
    <w:rsid w:val="703D260A"/>
    <w:rsid w:val="70917C52"/>
    <w:rsid w:val="72C84B2F"/>
    <w:rsid w:val="733F6699"/>
    <w:rsid w:val="771C42D5"/>
    <w:rsid w:val="77D805F9"/>
    <w:rsid w:val="78782312"/>
    <w:rsid w:val="7B3205DD"/>
    <w:rsid w:val="7FB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627</Characters>
  <Lines>0</Lines>
  <Paragraphs>0</Paragraphs>
  <TotalTime>1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2022-05-17T08:33:00Z</dcterms:created>
  <dc:creator>热带鱼</dc:creator>
  <cp:lastModifiedBy>热带鱼</cp:lastModifiedBy>
  <cp:lastPrinted>2024-10-28T10:33:00Z</cp:lastPrinted>
  <dcterms:modified xsi:type="dcterms:W3CDTF">2025-03-16T08:00:35Z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52BF802DBDCC4FEA86EFC9383C6DD958_13</vt:lpwstr>
  </property>
  <property fmtid="{D5CDD505-2E9C-101B-9397-08002B2CF9AE}" pid="4" name="KSOTemplateDocerSaveRecord">
    <vt:lpwstr>eyJoZGlkIjoiOTgwM2NhYWZkZDkwNDkzMTI3NjZjOWJkNDkyODYyY2MiLCJ1c2VySWQiOiI1MDUyMDkzNzMifQ==</vt:lpwstr>
  </property>
</Properties>
</file>